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6"/>
          <w:rFonts w:hint="default" w:ascii="helvetica neue" w:hAnsi="helvetica neue" w:eastAsia="helvetica neue" w:cs="helvetica neue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王卡申请失败 限老用户名额已满 满满的套路 教你解决办法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这个东西 是大家经常反馈的问题，所以我今天来说一下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省得Q上那么多人问，大家也可以分享给朋友们知道就行了。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6D6D6"/>
        <w:spacing w:before="0" w:beforeAutospacing="0" w:after="84" w:afterAutospacing="0" w:line="23" w:lineRule="atLeast"/>
        <w:ind w:left="0" w:right="0" w:firstLine="0"/>
        <w:rPr>
          <w:rFonts w:ascii="helvetica neue" w:hAnsi="helvetica neue" w:eastAsia="helvetica neue" w:cs="helvetica neue"/>
          <w:i w:val="0"/>
          <w:caps w:val="0"/>
          <w:color w:val="444444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D6D6D6"/>
        </w:rPr>
        <w:t>先说题外话，如何申请大王卡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1：电脑软件申请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"http://www.iqshw.com/qqjiqiao/20161029/118711.html" \t "http://www.iqshw.com/zatan/hx/_blank"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t>http://www.iqshw.com/qqjiqiao/20161029/118711.html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2：手机软件申请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"http://www.iqshw.com/shouji/118959.html" \t "http://www.iqshw.com/zatan/hx/_blank"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t>http://www.iqshw.com/shouji/118959.html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3：腾讯APP自带入口申请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"http://www.iqshw.com/qqnews/2016/1027/118646.html" \t "http://www.iqshw.com/zatan/hx/_blank"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t>http://www.iqshw.com/qqnews/2016/1027/118646.html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C3FB0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B588C"/>
        <w:spacing w:before="0" w:beforeAutospacing="0" w:after="84" w:afterAutospacing="0" w:line="23" w:lineRule="atLeast"/>
        <w:ind w:left="0" w:right="0" w:firstLine="0"/>
        <w:rPr>
          <w:rFonts w:hint="default" w:ascii="helvetica neue" w:hAnsi="helvetica neue" w:eastAsia="helvetica neue" w:cs="helvetica neue"/>
          <w:i w:val="0"/>
          <w:caps w:val="0"/>
          <w:color w:val="FFFFFF"/>
          <w:spacing w:val="0"/>
          <w:sz w:val="30"/>
          <w:szCs w:val="30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FFFFFF"/>
          <w:spacing w:val="0"/>
          <w:sz w:val="30"/>
          <w:szCs w:val="30"/>
          <w:bdr w:val="none" w:color="auto" w:sz="0" w:space="0"/>
          <w:shd w:val="clear" w:fill="0B588C"/>
        </w:rPr>
        <w:t>遇到的套路如下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1：提示名额已满 （附解决方法）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instrText xml:space="preserve">INCLUDEPICTURE \d "http://pic.iqshw.com/d/file/zatan/hx/2016/11/04/f3f6d1b838d9b5e7cabda9fe627ec861.jpg"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286250" cy="40957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解决方法如下  ，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收货地址电话别写联通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，写移动或者电信的号码 就ok   实测截图。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instrText xml:space="preserve">INCLUDEPICTURE \d "http://pic.iqshw.com/d/file/zatan/hx/2016/11/04/c6288133e048e7dbfacd5fdddffe788a.jpg"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286250" cy="4505325"/>
            <wp:effectExtent l="0" t="0" r="0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同样的时间 同样的资料  就修改一下收货地址电话，联通 套路满满，想拉移动跟电信用户啊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2：提示活动结束  （这个是浏览器问题），参考我们的视频教程设置好浏览器就行了，或者使用安卓版本  就行了。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B588C"/>
        <w:spacing w:before="0" w:beforeAutospacing="0" w:after="84" w:afterAutospacing="0" w:line="23" w:lineRule="atLeast"/>
        <w:ind w:left="0" w:right="0" w:firstLine="0"/>
        <w:rPr>
          <w:rFonts w:hint="default" w:ascii="helvetica neue" w:hAnsi="helvetica neue" w:eastAsia="helvetica neue" w:cs="helvetica neue"/>
          <w:i w:val="0"/>
          <w:caps w:val="0"/>
          <w:color w:val="FFFFFF"/>
          <w:spacing w:val="0"/>
          <w:sz w:val="30"/>
          <w:szCs w:val="30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FFFFFF"/>
          <w:spacing w:val="0"/>
          <w:sz w:val="30"/>
          <w:szCs w:val="30"/>
          <w:bdr w:val="none" w:color="auto" w:sz="0" w:space="0"/>
          <w:shd w:val="clear" w:fill="0B588C"/>
        </w:rPr>
        <w:t>常见问题解答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1：不能提交，不能选地区   不能选号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答：都是浏览器设置问题，实在不会  就使用安卓版，或者 尝试官方入口。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2：提示结束，名额满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答：详见套路解答，收货地址 电话号码改成 非联通。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3：一个电脑 一个身份证可以搞几个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答：因为有人反馈 撸多了不发货  同身份证 最多申请2个。   而且IP也要换换 。（非标准答案，供参考）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4：大王卡资费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答：网上有段子  群里也有段子  ，月租19   1元500M ，最低 消费 近50了。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6"/>
          <w:rFonts w:hint="default" w:ascii="helvetica neue" w:hAnsi="helvetica neue" w:eastAsia="helvetica neue" w:cs="helvetica neue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我个人理解如下：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我已经使用3天，赠送的20元话费 还有17.47元（月租好像按天在扣？）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我不知道大家平时上网习惯，我反正大部分流量被腾讯消耗，就算你偶尔要使用 非腾讯APP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那么 流量包不能买吗？ 你之前的手机卡 怎么解决流量问题？你之前的手机卡买流量不用钱？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大王卡不能开流量包吗？   为什么非要1元500M每天被扣？   而且现在是智能手机  其他APP非wifi可以禁止联网， 腾讯APP基本涵盖所有需求了，看新闻  社交  都可以 都有APP。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仅个人看法  极端使用的 或者反驳的 你根本不用去申请，去申请的都是有需求的，自己明明觉得不划算还申请你是傻逼吗，如果你没申请何必替别人操心呢。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2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我目前的使用状态的 双卡，自己以前的卡 接打电话，大王卡上网专属。 使用一个月后再决定是不是去注销！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608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2016-11-04T11:04:03Z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